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BA" w:rsidRPr="00F53F50" w:rsidRDefault="00504ABA" w:rsidP="00504AB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УБЕРЕЧЬ РЕБЕНКА ОТ РОКОВОГО ШАГА?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ДОПУСТИТЬ СУИЦИД У ПОДРОСТКА</w:t>
      </w: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(рекомендации родителям)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«Мир, вероятно, спасти уже не удастся,</w:t>
      </w: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Но отдельного человека всегда можно»</w:t>
      </w: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br/>
        <w:t>И. Бродский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Суицид </w:t>
      </w: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– умышленное самоповреждение со смертельным исходом (лишение себя жизни).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в поведении подростка должно насторожить</w:t>
      </w:r>
    </w:p>
    <w:p w:rsidR="00504ABA" w:rsidRPr="00F53F50" w:rsidRDefault="00504ABA" w:rsidP="00504A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Резкое снижение успеваемости, проявление безразличия к учебе и оценкам.</w:t>
      </w:r>
    </w:p>
    <w:p w:rsidR="00504ABA" w:rsidRPr="00F53F50" w:rsidRDefault="00504ABA" w:rsidP="00504A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504ABA" w:rsidRPr="00F53F50" w:rsidRDefault="00504ABA" w:rsidP="00504A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504ABA" w:rsidRPr="00F53F50" w:rsidRDefault="00504ABA" w:rsidP="00504A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504ABA" w:rsidRPr="00F53F50" w:rsidRDefault="00504ABA" w:rsidP="00504A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Бытует миф, что если человек говорит об </w:t>
      </w: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этом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то значит, </w:t>
      </w: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этого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сделает. Однако это не так! </w:t>
      </w:r>
      <w:proofErr w:type="gramStart"/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504ABA" w:rsidRPr="00F53F50" w:rsidRDefault="00504ABA" w:rsidP="00504AB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Суицид – это то, чего практически всегда можно избежать.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Главное, что для этого необходимо вовремя заметить тревожные сигналы.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следует говорить ребенку:</w:t>
      </w:r>
    </w:p>
    <w:p w:rsidR="00504ABA" w:rsidRPr="00F53F50" w:rsidRDefault="00504ABA" w:rsidP="00504A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«Когда я был в твоем возрасте…да ты просто несешь чушь!»;</w:t>
      </w:r>
    </w:p>
    <w:p w:rsidR="00504ABA" w:rsidRPr="00F53F50" w:rsidRDefault="00504ABA" w:rsidP="00504A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«Подумай о тех, кому хуже, чем тебе»;</w:t>
      </w:r>
    </w:p>
    <w:p w:rsidR="00504ABA" w:rsidRPr="00F53F50" w:rsidRDefault="00504ABA" w:rsidP="00504A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говори глупостей. Поговорим о другом»;</w:t>
      </w:r>
    </w:p>
    <w:p w:rsidR="00504ABA" w:rsidRPr="00F53F50" w:rsidRDefault="00504ABA" w:rsidP="00504A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«Где уж мне тебя понять!»;</w:t>
      </w:r>
    </w:p>
    <w:p w:rsidR="00504ABA" w:rsidRPr="00F53F50" w:rsidRDefault="00504ABA" w:rsidP="00504A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«И что ты теперь хочешь? Выкладывай немедленно!»;</w:t>
      </w:r>
    </w:p>
    <w:p w:rsidR="00504ABA" w:rsidRPr="00F53F50" w:rsidRDefault="00504ABA" w:rsidP="00504A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«Не получается – значит, не старался!»;</w:t>
      </w:r>
    </w:p>
    <w:p w:rsidR="00504ABA" w:rsidRPr="00F53F50" w:rsidRDefault="00504ABA" w:rsidP="00504A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«Все дети, как дети, а ты …»;</w:t>
      </w:r>
    </w:p>
    <w:p w:rsidR="00504ABA" w:rsidRPr="00F53F50" w:rsidRDefault="00504ABA" w:rsidP="00504AB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«Сам </w:t>
      </w:r>
      <w:proofErr w:type="gramStart"/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виноват</w:t>
      </w:r>
      <w:proofErr w:type="gramEnd"/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…не жалуйся…..бестолочь».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Обязательно скажите ему:</w:t>
      </w:r>
    </w:p>
    <w:p w:rsidR="00504ABA" w:rsidRPr="00F53F50" w:rsidRDefault="00504ABA" w:rsidP="00504A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«Чувствую, что что-то происходит. Давай поговорим об этом»;</w:t>
      </w:r>
    </w:p>
    <w:p w:rsidR="00504ABA" w:rsidRPr="00F53F50" w:rsidRDefault="00504ABA" w:rsidP="00504A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504ABA" w:rsidRPr="00F53F50" w:rsidRDefault="00504ABA" w:rsidP="00504A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«Ты много значишь для меня, для нас. Меня беспокоит твое настроение. Поговорим об этом»;</w:t>
      </w:r>
    </w:p>
    <w:p w:rsidR="00504ABA" w:rsidRPr="00F53F50" w:rsidRDefault="00504ABA" w:rsidP="00504AB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«Расскажи мне, что ты чувствуешь. Я действительно хочу тебя понять».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Опасные ситуации, на которые надо обратить особое внимание</w:t>
      </w:r>
    </w:p>
    <w:p w:rsidR="00504ABA" w:rsidRPr="00F53F50" w:rsidRDefault="00504ABA" w:rsidP="00504AB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504ABA" w:rsidRPr="00F53F50" w:rsidRDefault="00504ABA" w:rsidP="00504AB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Ссора или острый конфликт со значимыми взрослыми.</w:t>
      </w:r>
    </w:p>
    <w:p w:rsidR="00504ABA" w:rsidRPr="00F53F50" w:rsidRDefault="00504ABA" w:rsidP="00504AB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504ABA" w:rsidRPr="00F53F50" w:rsidRDefault="00504ABA" w:rsidP="00504AB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504ABA" w:rsidRPr="00F53F50" w:rsidRDefault="00504ABA" w:rsidP="00504AB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успеха.</w:t>
      </w:r>
    </w:p>
    <w:p w:rsidR="00504ABA" w:rsidRPr="00F53F50" w:rsidRDefault="00504ABA" w:rsidP="00504AB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504ABA" w:rsidRPr="00F53F50" w:rsidRDefault="00504ABA" w:rsidP="00504AB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Нестабильная семейная ситуация (развод родителей, конфликты, ситуации насилия).  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Риск суицида выше в семьях, отношения в которых строятся на зависимости.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Четыре основные причины самоубийства:</w:t>
      </w:r>
    </w:p>
    <w:p w:rsidR="00504ABA" w:rsidRPr="00F53F50" w:rsidRDefault="00504ABA" w:rsidP="00504AB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Изоляция (чувство, что тебя никто не понимает, тобой никто не интересуется);</w:t>
      </w:r>
    </w:p>
    <w:p w:rsidR="00504ABA" w:rsidRPr="00F53F50" w:rsidRDefault="00504ABA" w:rsidP="00504AB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Беспомощность (ощущение,  что ты не можешь контролировать жизнь, все зависит не от тебя);</w:t>
      </w:r>
    </w:p>
    <w:p w:rsidR="00504ABA" w:rsidRPr="00F53F50" w:rsidRDefault="00504ABA" w:rsidP="00504AB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Безнадежность (когда будущее не предвещает ничего хорошего);</w:t>
      </w:r>
    </w:p>
    <w:p w:rsidR="00504ABA" w:rsidRPr="00F53F50" w:rsidRDefault="00504ABA" w:rsidP="00504AB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504ABA" w:rsidRPr="00F53F50" w:rsidRDefault="00504ABA" w:rsidP="00504AB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Приемы предупреждения суицидов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Воспринимайте ребенка всерьез.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Относиться снисходительно нельзя.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Выслушивайте – «Я слышу тебя».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Дайте ему возможность высказаться. Уделите ему ваше время. Задайте вопросы и внимательно слушайте.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Ни в коем случае не оставляйте нерешенными проблемы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касающиеся сохранения физического и психического здоровья ребенка;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Анализируйте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сыном или дочерью каждую трудную ситуацию;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Воспитывайте в ребенке привычку рассказывать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родителям не только о своих достижениях, но и о тревогах, сомнениях, страхах;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 опаздывайте с ответами на его вопросы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различным проблемам физиологии, взаимоотношений и т.д.;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 иронизируйте,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Будьте внимательны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Подчеркивайте временный характер проблем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признайте, что его чувства очень сильны, проблемы сложны – узнайте, чем вы можете помочь, поскольку вам он уже доверяет.</w:t>
      </w:r>
    </w:p>
    <w:p w:rsidR="00504ABA" w:rsidRPr="00F53F50" w:rsidRDefault="00504ABA" w:rsidP="00504AB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3F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Обсудите с ним работу служб,</w:t>
      </w:r>
      <w:r w:rsidRPr="00F53F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которые могут оказать помощь в ситуации, сопряженной с риском для жизни; записать соответствующие номера телефонов</w:t>
      </w:r>
    </w:p>
    <w:p w:rsidR="00504ABA" w:rsidRPr="00F53F50" w:rsidRDefault="00504ABA" w:rsidP="00504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4ABA" w:rsidRPr="00F53F50" w:rsidRDefault="00504ABA" w:rsidP="0050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  <w:r w:rsidRPr="00F53F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РЕСПУБЛИКАНСКИЙ ЦЕНТР ПСИХОЛОГИЧЕСКОЙ ПОМОЩИ</w:t>
      </w:r>
    </w:p>
    <w:p w:rsidR="00504ABA" w:rsidRPr="00F53F50" w:rsidRDefault="00F53F50" w:rsidP="00504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hyperlink r:id="rId6" w:history="1">
        <w:r w:rsidR="00504ABA" w:rsidRPr="00F53F5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+375 17 300 1006</w:t>
        </w:r>
      </w:hyperlink>
      <w:r w:rsidR="00504ABA" w:rsidRPr="00F53F5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  <w:t xml:space="preserve">, </w:t>
      </w:r>
      <w:r w:rsidR="00504ABA" w:rsidRPr="00F53F50">
        <w:rPr>
          <w:rFonts w:ascii="Times New Roman" w:hAnsi="Times New Roman" w:cs="Times New Roman"/>
          <w:b/>
          <w:bCs/>
          <w:color w:val="1302F0"/>
          <w:sz w:val="28"/>
          <w:szCs w:val="28"/>
          <w:shd w:val="clear" w:color="auto" w:fill="FFFFFF"/>
        </w:rPr>
        <w:t>e-</w:t>
      </w:r>
      <w:proofErr w:type="spellStart"/>
      <w:r w:rsidR="00504ABA" w:rsidRPr="00F53F50">
        <w:rPr>
          <w:rFonts w:ascii="Times New Roman" w:hAnsi="Times New Roman" w:cs="Times New Roman"/>
          <w:b/>
          <w:bCs/>
          <w:color w:val="1302F0"/>
          <w:sz w:val="28"/>
          <w:szCs w:val="28"/>
          <w:shd w:val="clear" w:color="auto" w:fill="FFFFFF"/>
        </w:rPr>
        <w:t>mail</w:t>
      </w:r>
      <w:proofErr w:type="spellEnd"/>
      <w:r w:rsidR="00504ABA" w:rsidRPr="00F53F50">
        <w:rPr>
          <w:rFonts w:ascii="Times New Roman" w:hAnsi="Times New Roman" w:cs="Times New Roman"/>
          <w:b/>
          <w:bCs/>
          <w:color w:val="1302F0"/>
          <w:sz w:val="28"/>
          <w:szCs w:val="28"/>
          <w:shd w:val="clear" w:color="auto" w:fill="FFFFFF"/>
        </w:rPr>
        <w:t>: rcpp@bspu.by</w:t>
      </w:r>
    </w:p>
    <w:p w:rsidR="00504ABA" w:rsidRPr="00F53F50" w:rsidRDefault="00504ABA" w:rsidP="00504AB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0ABA" w:rsidRDefault="00504ABA">
      <w:r>
        <w:rPr>
          <w:noProof/>
          <w:lang w:eastAsia="ru-RU"/>
        </w:rPr>
        <w:lastRenderedPageBreak/>
        <w:drawing>
          <wp:inline distT="0" distB="0" distL="0" distR="0" wp14:anchorId="35E42750" wp14:editId="0CC4E7E8">
            <wp:extent cx="4655089" cy="6581775"/>
            <wp:effectExtent l="0" t="0" r="0" b="0"/>
            <wp:docPr id="2" name="Рисунок 2" descr="https://content.schools.by/g-cofartsmolod/library/10_vha67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g-cofartsmolod/library/10_vha67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601" cy="65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5BB"/>
    <w:multiLevelType w:val="multilevel"/>
    <w:tmpl w:val="FFD6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C5A25"/>
    <w:multiLevelType w:val="multilevel"/>
    <w:tmpl w:val="F39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A79C3"/>
    <w:multiLevelType w:val="multilevel"/>
    <w:tmpl w:val="E47C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7C3FBC"/>
    <w:multiLevelType w:val="multilevel"/>
    <w:tmpl w:val="A14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61E16"/>
    <w:multiLevelType w:val="multilevel"/>
    <w:tmpl w:val="B4EE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E3A27"/>
    <w:multiLevelType w:val="multilevel"/>
    <w:tmpl w:val="36E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BA"/>
    <w:rsid w:val="00050ABA"/>
    <w:rsid w:val="00151080"/>
    <w:rsid w:val="00504ABA"/>
    <w:rsid w:val="00A77EB1"/>
    <w:rsid w:val="00F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ABA"/>
    <w:rPr>
      <w:b/>
      <w:bCs/>
    </w:rPr>
  </w:style>
  <w:style w:type="character" w:styleId="a5">
    <w:name w:val="Emphasis"/>
    <w:basedOn w:val="a0"/>
    <w:uiPriority w:val="20"/>
    <w:qFormat/>
    <w:rsid w:val="00504A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ABA"/>
    <w:rPr>
      <w:b/>
      <w:bCs/>
    </w:rPr>
  </w:style>
  <w:style w:type="character" w:styleId="a5">
    <w:name w:val="Emphasis"/>
    <w:basedOn w:val="a0"/>
    <w:uiPriority w:val="20"/>
    <w:qFormat/>
    <w:rsid w:val="00504A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5173001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2022-01-23T17:58:00Z</dcterms:created>
  <dcterms:modified xsi:type="dcterms:W3CDTF">2022-01-23T18:56:00Z</dcterms:modified>
</cp:coreProperties>
</file>